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FAC20" w14:textId="77777777" w:rsidR="00FD2C7C" w:rsidRPr="00111054" w:rsidRDefault="00FD2C7C" w:rsidP="00FD2C7C">
      <w:pPr>
        <w:spacing w:line="360" w:lineRule="auto"/>
        <w:rPr>
          <w:rFonts w:ascii="Arial" w:hAnsi="Arial" w:cs="Arial"/>
          <w:sz w:val="24"/>
          <w:szCs w:val="24"/>
          <w:lang w:eastAsia="en-AU"/>
        </w:rPr>
      </w:pPr>
    </w:p>
    <w:p w14:paraId="33A40951" w14:textId="4EDA4E97" w:rsidR="009C3386" w:rsidRPr="00111054" w:rsidRDefault="009C3386" w:rsidP="009C3386">
      <w:pPr>
        <w:spacing w:line="360" w:lineRule="auto"/>
        <w:rPr>
          <w:rFonts w:ascii="Arial" w:hAnsi="Arial" w:cs="Arial"/>
          <w:b/>
          <w:i/>
          <w:sz w:val="24"/>
          <w:szCs w:val="24"/>
        </w:rPr>
      </w:pPr>
      <w:r w:rsidRPr="00111054">
        <w:rPr>
          <w:rFonts w:ascii="Arial" w:hAnsi="Arial" w:cs="Arial"/>
          <w:b/>
          <w:i/>
          <w:sz w:val="24"/>
          <w:szCs w:val="24"/>
        </w:rPr>
        <w:t>Daniela Naidenov</w:t>
      </w:r>
      <w:r w:rsidR="00890092">
        <w:rPr>
          <w:rFonts w:ascii="Arial" w:hAnsi="Arial" w:cs="Arial"/>
          <w:b/>
          <w:i/>
          <w:sz w:val="24"/>
          <w:szCs w:val="24"/>
        </w:rPr>
        <w:t xml:space="preserve"> (Fazio)</w:t>
      </w:r>
    </w:p>
    <w:p w14:paraId="37062485" w14:textId="4E7BF6F8" w:rsidR="009C3386" w:rsidRPr="00111054" w:rsidRDefault="009C3386" w:rsidP="009C3386">
      <w:pPr>
        <w:pStyle w:val="StandardBodyText"/>
        <w:spacing w:before="120" w:line="360" w:lineRule="auto"/>
        <w:ind w:left="0"/>
        <w:rPr>
          <w:rFonts w:ascii="Arial" w:hAnsi="Arial" w:cs="Arial"/>
          <w:sz w:val="24"/>
          <w:szCs w:val="24"/>
          <w:lang w:val="en-AU"/>
        </w:rPr>
      </w:pPr>
      <w:r w:rsidRPr="00111054">
        <w:rPr>
          <w:rFonts w:ascii="Arial" w:hAnsi="Arial" w:cs="Arial"/>
          <w:sz w:val="24"/>
          <w:szCs w:val="24"/>
          <w:lang w:val="en-AU"/>
        </w:rPr>
        <w:t>Daniela founded Daniela Fazio Lawyers Pty Ltd in July 2015, a boutique law firm specialising in insolvency</w:t>
      </w:r>
      <w:r>
        <w:rPr>
          <w:rFonts w:ascii="Arial" w:hAnsi="Arial" w:cs="Arial"/>
          <w:sz w:val="24"/>
          <w:szCs w:val="24"/>
          <w:lang w:val="en-AU"/>
        </w:rPr>
        <w:t xml:space="preserve">, </w:t>
      </w:r>
      <w:r w:rsidRPr="00111054">
        <w:rPr>
          <w:rFonts w:ascii="Arial" w:hAnsi="Arial" w:cs="Arial"/>
          <w:sz w:val="24"/>
          <w:szCs w:val="24"/>
          <w:lang w:val="en-AU"/>
        </w:rPr>
        <w:t>debt recovery</w:t>
      </w:r>
      <w:r>
        <w:rPr>
          <w:rFonts w:ascii="Arial" w:hAnsi="Arial" w:cs="Arial"/>
          <w:sz w:val="24"/>
          <w:szCs w:val="24"/>
          <w:lang w:val="en-AU"/>
        </w:rPr>
        <w:t xml:space="preserve"> and mediation</w:t>
      </w:r>
      <w:r w:rsidRPr="00111054">
        <w:rPr>
          <w:rFonts w:ascii="Arial" w:hAnsi="Arial" w:cs="Arial"/>
          <w:sz w:val="24"/>
          <w:szCs w:val="24"/>
          <w:lang w:val="en-AU"/>
        </w:rPr>
        <w:t xml:space="preserve"> following 10 years working with Sally Nash </w:t>
      </w:r>
      <w:r>
        <w:rPr>
          <w:rFonts w:ascii="Arial" w:hAnsi="Arial" w:cs="Arial"/>
          <w:sz w:val="24"/>
          <w:szCs w:val="24"/>
          <w:lang w:val="en-AU"/>
        </w:rPr>
        <w:t>of the then Sally Nash &amp; Co Lawyers.</w:t>
      </w:r>
    </w:p>
    <w:p w14:paraId="01B3CFB9" w14:textId="1D1A9BB9" w:rsidR="009C3386" w:rsidRPr="00111054" w:rsidRDefault="009C3386" w:rsidP="009C3386">
      <w:pPr>
        <w:pStyle w:val="StandardBodyText"/>
        <w:spacing w:before="120" w:line="360" w:lineRule="auto"/>
        <w:ind w:left="0"/>
        <w:rPr>
          <w:rFonts w:ascii="Arial" w:hAnsi="Arial" w:cs="Arial"/>
          <w:sz w:val="24"/>
          <w:szCs w:val="24"/>
          <w:lang w:val="en-AU"/>
        </w:rPr>
      </w:pPr>
      <w:r w:rsidRPr="00111054">
        <w:rPr>
          <w:rFonts w:ascii="Arial" w:hAnsi="Arial" w:cs="Arial"/>
          <w:sz w:val="24"/>
          <w:szCs w:val="24"/>
          <w:lang w:val="en-AU"/>
        </w:rPr>
        <w:t xml:space="preserve">Daniela is a Solicitor admitted to practice in New South Wales as </w:t>
      </w:r>
      <w:r>
        <w:rPr>
          <w:rFonts w:ascii="Arial" w:hAnsi="Arial" w:cs="Arial"/>
          <w:sz w:val="24"/>
          <w:szCs w:val="24"/>
          <w:lang w:val="en-AU"/>
        </w:rPr>
        <w:t xml:space="preserve">well as the Federal Courts in all States of Australia. </w:t>
      </w:r>
      <w:r w:rsidR="00890092">
        <w:rPr>
          <w:rFonts w:ascii="Arial" w:hAnsi="Arial" w:cs="Arial"/>
          <w:sz w:val="24"/>
          <w:szCs w:val="24"/>
          <w:lang w:val="en-AU"/>
        </w:rPr>
        <w:t xml:space="preserve">Daniela is also a trained Mediator pursuant to the National Mediator Accreditation Scheme but has recently decided to take a break to focus on the growth of the insolvency aspect of her practice. </w:t>
      </w:r>
      <w:r w:rsidRPr="00111054">
        <w:rPr>
          <w:rFonts w:ascii="Arial" w:hAnsi="Arial" w:cs="Arial"/>
          <w:sz w:val="24"/>
          <w:szCs w:val="24"/>
          <w:lang w:val="en-AU"/>
        </w:rPr>
        <w:t xml:space="preserve"> </w:t>
      </w:r>
    </w:p>
    <w:p w14:paraId="6A3491AB" w14:textId="7077E051" w:rsidR="009C3386" w:rsidRDefault="009C3386" w:rsidP="009C3386">
      <w:pPr>
        <w:pStyle w:val="StandardBodyText"/>
        <w:spacing w:before="120" w:line="360" w:lineRule="auto"/>
        <w:ind w:left="0"/>
        <w:rPr>
          <w:rFonts w:ascii="Arial" w:hAnsi="Arial" w:cs="Arial"/>
          <w:sz w:val="24"/>
          <w:szCs w:val="24"/>
          <w:lang w:val="en-AU"/>
        </w:rPr>
      </w:pPr>
      <w:r w:rsidRPr="00111054">
        <w:rPr>
          <w:rFonts w:ascii="Arial" w:hAnsi="Arial" w:cs="Arial"/>
          <w:sz w:val="24"/>
          <w:szCs w:val="24"/>
          <w:lang w:val="en-AU"/>
        </w:rPr>
        <w:t xml:space="preserve">Holding significant experience acting for Trustees in Bankruptcy, Trustees for Sale, Liquidators, Court appointed Receivers, secured </w:t>
      </w:r>
      <w:r w:rsidR="002C72EC">
        <w:rPr>
          <w:rFonts w:ascii="Arial" w:hAnsi="Arial" w:cs="Arial"/>
          <w:sz w:val="24"/>
          <w:szCs w:val="24"/>
          <w:lang w:val="en-AU"/>
        </w:rPr>
        <w:t xml:space="preserve">and unsecured </w:t>
      </w:r>
      <w:r w:rsidRPr="00111054">
        <w:rPr>
          <w:rFonts w:ascii="Arial" w:hAnsi="Arial" w:cs="Arial"/>
          <w:sz w:val="24"/>
          <w:szCs w:val="24"/>
          <w:lang w:val="en-AU"/>
        </w:rPr>
        <w:t>creditors, bankrupts and debtors, Daniela offers proven success supporting corporate clients as well as lay clients to bring finality to all matters efficiently, cost effective</w:t>
      </w:r>
      <w:r w:rsidR="002C72EC">
        <w:rPr>
          <w:rFonts w:ascii="Arial" w:hAnsi="Arial" w:cs="Arial"/>
          <w:sz w:val="24"/>
          <w:szCs w:val="24"/>
          <w:lang w:val="en-AU"/>
        </w:rPr>
        <w:t>ly</w:t>
      </w:r>
      <w:r w:rsidRPr="00111054">
        <w:rPr>
          <w:rFonts w:ascii="Arial" w:hAnsi="Arial" w:cs="Arial"/>
          <w:sz w:val="24"/>
          <w:szCs w:val="24"/>
          <w:lang w:val="en-AU"/>
        </w:rPr>
        <w:t xml:space="preserve"> and expeditiously as possible. </w:t>
      </w:r>
    </w:p>
    <w:p w14:paraId="0C123AD0" w14:textId="3A8679DE" w:rsidR="009C3386" w:rsidRPr="00111054" w:rsidRDefault="009C3386" w:rsidP="009C3386">
      <w:pPr>
        <w:pStyle w:val="StandardBodyText"/>
        <w:spacing w:before="120" w:line="360" w:lineRule="auto"/>
        <w:ind w:left="0"/>
        <w:rPr>
          <w:rFonts w:ascii="Arial" w:hAnsi="Arial" w:cs="Arial"/>
          <w:sz w:val="24"/>
          <w:szCs w:val="24"/>
          <w:lang w:val="en-AU"/>
        </w:rPr>
      </w:pPr>
      <w:r>
        <w:rPr>
          <w:rFonts w:ascii="Arial" w:hAnsi="Arial" w:cs="Arial"/>
          <w:sz w:val="24"/>
          <w:szCs w:val="24"/>
          <w:lang w:val="en-AU"/>
        </w:rPr>
        <w:t>Recently Daniela has received the highest accolades one may receive for her advocacy when she appeared before Justice Pembroke of the Supreme Court of New South Wales and Justice Morley of the Federal Circuit Court (Family Law Division).</w:t>
      </w:r>
    </w:p>
    <w:p w14:paraId="179A55AC" w14:textId="2BA3FDCE" w:rsidR="009C3386" w:rsidRPr="00FD2C7C" w:rsidRDefault="009C3386" w:rsidP="009C3386">
      <w:pPr>
        <w:shd w:val="clear" w:color="auto" w:fill="FFFFFF"/>
        <w:spacing w:after="432" w:line="432" w:lineRule="atLeast"/>
        <w:jc w:val="both"/>
        <w:rPr>
          <w:rFonts w:ascii="Arial" w:eastAsia="Times New Roman" w:hAnsi="Arial" w:cs="Arial"/>
          <w:sz w:val="24"/>
          <w:szCs w:val="24"/>
          <w:lang w:eastAsia="en-AU"/>
        </w:rPr>
      </w:pPr>
      <w:r w:rsidRPr="00FD2C7C">
        <w:rPr>
          <w:rFonts w:ascii="Arial" w:eastAsia="Times New Roman" w:hAnsi="Arial" w:cs="Arial"/>
          <w:sz w:val="24"/>
          <w:szCs w:val="24"/>
          <w:lang w:eastAsia="en-AU"/>
        </w:rPr>
        <w:t>In her spare time, Daniela is a passionate community advocate for mental health and a Speaker/ Ambassador for Beyondblue</w:t>
      </w:r>
      <w:r w:rsidR="00AC25C8">
        <w:rPr>
          <w:rFonts w:ascii="Arial" w:eastAsia="Times New Roman" w:hAnsi="Arial" w:cs="Arial"/>
          <w:sz w:val="24"/>
          <w:szCs w:val="24"/>
          <w:lang w:eastAsia="en-AU"/>
        </w:rPr>
        <w:t xml:space="preserve">. She looks forward to her upcoming </w:t>
      </w:r>
      <w:r w:rsidR="00E56248">
        <w:rPr>
          <w:rFonts w:ascii="Arial" w:eastAsia="Times New Roman" w:hAnsi="Arial" w:cs="Arial"/>
          <w:sz w:val="24"/>
          <w:szCs w:val="24"/>
          <w:lang w:eastAsia="en-AU"/>
        </w:rPr>
        <w:t xml:space="preserve">speaking event for </w:t>
      </w:r>
      <w:r w:rsidR="00196DFB">
        <w:rPr>
          <w:rFonts w:ascii="Arial" w:eastAsia="Times New Roman" w:hAnsi="Arial" w:cs="Arial"/>
          <w:sz w:val="24"/>
          <w:szCs w:val="24"/>
          <w:lang w:eastAsia="en-AU"/>
        </w:rPr>
        <w:t xml:space="preserve">+ 1000 people at the International Convention Centre </w:t>
      </w:r>
      <w:r w:rsidR="00D2676B">
        <w:rPr>
          <w:rFonts w:ascii="Arial" w:eastAsia="Times New Roman" w:hAnsi="Arial" w:cs="Arial"/>
          <w:sz w:val="24"/>
          <w:szCs w:val="24"/>
          <w:lang w:eastAsia="en-AU"/>
        </w:rPr>
        <w:t xml:space="preserve">on </w:t>
      </w:r>
      <w:r w:rsidR="009662B4">
        <w:rPr>
          <w:rFonts w:ascii="Arial" w:eastAsia="Times New Roman" w:hAnsi="Arial" w:cs="Arial"/>
          <w:sz w:val="24"/>
          <w:szCs w:val="24"/>
          <w:lang w:eastAsia="en-AU"/>
        </w:rPr>
        <w:t>22 November 2019.</w:t>
      </w:r>
      <w:r w:rsidR="004D4C10">
        <w:rPr>
          <w:rFonts w:ascii="Arial" w:eastAsia="Times New Roman" w:hAnsi="Arial" w:cs="Arial"/>
          <w:sz w:val="24"/>
          <w:szCs w:val="24"/>
          <w:lang w:eastAsia="en-AU"/>
        </w:rPr>
        <w:t xml:space="preserve"> </w:t>
      </w:r>
    </w:p>
    <w:p w14:paraId="7DC5466E" w14:textId="77777777" w:rsidR="009C3386" w:rsidRPr="00111054" w:rsidRDefault="009C3386" w:rsidP="009C3386">
      <w:pPr>
        <w:spacing w:line="360" w:lineRule="auto"/>
        <w:rPr>
          <w:rFonts w:ascii="Arial" w:hAnsi="Arial" w:cs="Arial"/>
          <w:sz w:val="24"/>
          <w:szCs w:val="24"/>
          <w:lang w:eastAsia="en-AU"/>
        </w:rPr>
      </w:pPr>
    </w:p>
    <w:p w14:paraId="3D7C097C" w14:textId="77777777" w:rsidR="00D23659" w:rsidRDefault="00776FA4"/>
    <w:sectPr w:rsidR="00D23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7C"/>
    <w:rsid w:val="00196DFB"/>
    <w:rsid w:val="002C72EC"/>
    <w:rsid w:val="00385A11"/>
    <w:rsid w:val="004D4C10"/>
    <w:rsid w:val="006C7DE8"/>
    <w:rsid w:val="00890092"/>
    <w:rsid w:val="009662B4"/>
    <w:rsid w:val="009C3386"/>
    <w:rsid w:val="00AC25C8"/>
    <w:rsid w:val="00B01648"/>
    <w:rsid w:val="00BB7824"/>
    <w:rsid w:val="00CC06C4"/>
    <w:rsid w:val="00D2676B"/>
    <w:rsid w:val="00E56248"/>
    <w:rsid w:val="00FD2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1722"/>
  <w15:chartTrackingRefBased/>
  <w15:docId w15:val="{1901F57E-57E1-4E81-9755-A0945B78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386"/>
  </w:style>
  <w:style w:type="paragraph" w:styleId="Heading1">
    <w:name w:val="heading 1"/>
    <w:basedOn w:val="Normal"/>
    <w:next w:val="Normal"/>
    <w:link w:val="Heading1Char"/>
    <w:uiPriority w:val="9"/>
    <w:qFormat/>
    <w:rsid w:val="009C3386"/>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9C3386"/>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C3386"/>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C3386"/>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9C3386"/>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C3386"/>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C3386"/>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9C3386"/>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C3386"/>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BodyText">
    <w:name w:val="Standard Body Text"/>
    <w:basedOn w:val="Normal"/>
    <w:link w:val="StandardBodyTextChar"/>
    <w:uiPriority w:val="99"/>
    <w:rsid w:val="00FD2C7C"/>
    <w:pPr>
      <w:widowControl w:val="0"/>
      <w:autoSpaceDE w:val="0"/>
      <w:autoSpaceDN w:val="0"/>
      <w:adjustRightInd w:val="0"/>
      <w:spacing w:before="113" w:after="0" w:line="280" w:lineRule="atLeast"/>
      <w:ind w:left="567"/>
      <w:jc w:val="both"/>
      <w:textAlignment w:val="center"/>
    </w:pPr>
    <w:rPr>
      <w:rFonts w:asciiTheme="majorHAnsi" w:hAnsiTheme="majorHAnsi" w:cs="Calibri"/>
      <w:lang w:val="en-GB"/>
    </w:rPr>
  </w:style>
  <w:style w:type="character" w:customStyle="1" w:styleId="StandardBodyTextChar">
    <w:name w:val="Standard Body Text Char"/>
    <w:basedOn w:val="DefaultParagraphFont"/>
    <w:link w:val="StandardBodyText"/>
    <w:uiPriority w:val="99"/>
    <w:rsid w:val="00FD2C7C"/>
    <w:rPr>
      <w:rFonts w:asciiTheme="majorHAnsi" w:eastAsiaTheme="minorEastAsia" w:hAnsiTheme="majorHAnsi" w:cs="Calibri"/>
      <w:lang w:val="en-GB"/>
    </w:rPr>
  </w:style>
  <w:style w:type="character" w:styleId="Emphasis">
    <w:name w:val="Emphasis"/>
    <w:basedOn w:val="DefaultParagraphFont"/>
    <w:uiPriority w:val="20"/>
    <w:qFormat/>
    <w:rsid w:val="009C3386"/>
    <w:rPr>
      <w:i/>
      <w:iCs/>
    </w:rPr>
  </w:style>
  <w:style w:type="character" w:customStyle="1" w:styleId="Heading1Char">
    <w:name w:val="Heading 1 Char"/>
    <w:basedOn w:val="DefaultParagraphFont"/>
    <w:link w:val="Heading1"/>
    <w:uiPriority w:val="9"/>
    <w:rsid w:val="009C3386"/>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9C3386"/>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C3386"/>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C3386"/>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9C3386"/>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C3386"/>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C3386"/>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9C3386"/>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C3386"/>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C3386"/>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9C3386"/>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9C3386"/>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9C338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C3386"/>
    <w:rPr>
      <w:rFonts w:asciiTheme="majorHAnsi" w:eastAsiaTheme="majorEastAsia" w:hAnsiTheme="majorHAnsi" w:cstheme="majorBidi"/>
    </w:rPr>
  </w:style>
  <w:style w:type="character" w:styleId="Strong">
    <w:name w:val="Strong"/>
    <w:basedOn w:val="DefaultParagraphFont"/>
    <w:uiPriority w:val="22"/>
    <w:qFormat/>
    <w:rsid w:val="009C3386"/>
    <w:rPr>
      <w:b/>
      <w:bCs/>
    </w:rPr>
  </w:style>
  <w:style w:type="paragraph" w:styleId="NoSpacing">
    <w:name w:val="No Spacing"/>
    <w:uiPriority w:val="1"/>
    <w:qFormat/>
    <w:rsid w:val="009C3386"/>
    <w:pPr>
      <w:spacing w:after="0" w:line="240" w:lineRule="auto"/>
    </w:pPr>
  </w:style>
  <w:style w:type="paragraph" w:styleId="Quote">
    <w:name w:val="Quote"/>
    <w:basedOn w:val="Normal"/>
    <w:next w:val="Normal"/>
    <w:link w:val="QuoteChar"/>
    <w:uiPriority w:val="29"/>
    <w:qFormat/>
    <w:rsid w:val="009C3386"/>
    <w:pPr>
      <w:spacing w:before="120"/>
      <w:ind w:left="720" w:right="720"/>
      <w:jc w:val="center"/>
    </w:pPr>
    <w:rPr>
      <w:i/>
      <w:iCs/>
    </w:rPr>
  </w:style>
  <w:style w:type="character" w:customStyle="1" w:styleId="QuoteChar">
    <w:name w:val="Quote Char"/>
    <w:basedOn w:val="DefaultParagraphFont"/>
    <w:link w:val="Quote"/>
    <w:uiPriority w:val="29"/>
    <w:rsid w:val="009C3386"/>
    <w:rPr>
      <w:i/>
      <w:iCs/>
    </w:rPr>
  </w:style>
  <w:style w:type="paragraph" w:styleId="IntenseQuote">
    <w:name w:val="Intense Quote"/>
    <w:basedOn w:val="Normal"/>
    <w:next w:val="Normal"/>
    <w:link w:val="IntenseQuoteChar"/>
    <w:uiPriority w:val="30"/>
    <w:qFormat/>
    <w:rsid w:val="009C3386"/>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9C3386"/>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9C3386"/>
    <w:rPr>
      <w:i/>
      <w:iCs/>
      <w:color w:val="404040" w:themeColor="text1" w:themeTint="BF"/>
    </w:rPr>
  </w:style>
  <w:style w:type="character" w:styleId="IntenseEmphasis">
    <w:name w:val="Intense Emphasis"/>
    <w:basedOn w:val="DefaultParagraphFont"/>
    <w:uiPriority w:val="21"/>
    <w:qFormat/>
    <w:rsid w:val="009C3386"/>
    <w:rPr>
      <w:b w:val="0"/>
      <w:bCs w:val="0"/>
      <w:i/>
      <w:iCs/>
      <w:color w:val="4472C4" w:themeColor="accent1"/>
    </w:rPr>
  </w:style>
  <w:style w:type="character" w:styleId="SubtleReference">
    <w:name w:val="Subtle Reference"/>
    <w:basedOn w:val="DefaultParagraphFont"/>
    <w:uiPriority w:val="31"/>
    <w:qFormat/>
    <w:rsid w:val="009C338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C3386"/>
    <w:rPr>
      <w:b/>
      <w:bCs/>
      <w:smallCaps/>
      <w:color w:val="4472C4" w:themeColor="accent1"/>
      <w:spacing w:val="5"/>
      <w:u w:val="single"/>
    </w:rPr>
  </w:style>
  <w:style w:type="character" w:styleId="BookTitle">
    <w:name w:val="Book Title"/>
    <w:basedOn w:val="DefaultParagraphFont"/>
    <w:uiPriority w:val="33"/>
    <w:qFormat/>
    <w:rsid w:val="009C3386"/>
    <w:rPr>
      <w:b/>
      <w:bCs/>
      <w:smallCaps/>
    </w:rPr>
  </w:style>
  <w:style w:type="paragraph" w:styleId="TOCHeading">
    <w:name w:val="TOC Heading"/>
    <w:basedOn w:val="Heading1"/>
    <w:next w:val="Normal"/>
    <w:uiPriority w:val="39"/>
    <w:semiHidden/>
    <w:unhideWhenUsed/>
    <w:qFormat/>
    <w:rsid w:val="009C338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5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D8763B16BF74AB0F9F5EA038BB3C9" ma:contentTypeVersion="11" ma:contentTypeDescription="Create a new document." ma:contentTypeScope="" ma:versionID="47b4ba19d8910f47a6c3322e3497de6a">
  <xsd:schema xmlns:xsd="http://www.w3.org/2001/XMLSchema" xmlns:xs="http://www.w3.org/2001/XMLSchema" xmlns:p="http://schemas.microsoft.com/office/2006/metadata/properties" xmlns:ns3="eb8c164f-0806-4677-9316-fca540ec9b05" xmlns:ns4="406a3f76-b616-4f9c-b98d-b4b529a934c7" targetNamespace="http://schemas.microsoft.com/office/2006/metadata/properties" ma:root="true" ma:fieldsID="44980b6dc86cac0069a1fc0635286633" ns3:_="" ns4:_="">
    <xsd:import namespace="eb8c164f-0806-4677-9316-fca540ec9b05"/>
    <xsd:import namespace="406a3f76-b616-4f9c-b98d-b4b529a934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c164f-0806-4677-9316-fca540ec9b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6a3f76-b616-4f9c-b98d-b4b529a934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C86C3-7FF4-4462-A4AB-1971CEFD2CF0}">
  <ds:schemaRefs>
    <ds:schemaRef ds:uri="http://schemas.microsoft.com/sharepoint/v3/contenttype/forms"/>
  </ds:schemaRefs>
</ds:datastoreItem>
</file>

<file path=customXml/itemProps2.xml><?xml version="1.0" encoding="utf-8"?>
<ds:datastoreItem xmlns:ds="http://schemas.openxmlformats.org/officeDocument/2006/customXml" ds:itemID="{3327D620-11B4-442A-B590-1ED5008EB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c164f-0806-4677-9316-fca540ec9b05"/>
    <ds:schemaRef ds:uri="406a3f76-b616-4f9c-b98d-b4b529a93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9D7FB-2B2A-46A9-AF2B-06DEF7CD94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28D182-CD71-4C4C-B1AB-1E6E4D92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Fazio</dc:creator>
  <cp:keywords/>
  <dc:description/>
  <cp:lastModifiedBy>Daniela Fazio</cp:lastModifiedBy>
  <cp:revision>11</cp:revision>
  <dcterms:created xsi:type="dcterms:W3CDTF">2019-11-12T01:13:00Z</dcterms:created>
  <dcterms:modified xsi:type="dcterms:W3CDTF">2019-11-12T01:44:00Z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0x0101008FCD8763B16BF74AB0F9F5EA038BB3C9</vt:lpwstr>
  </property>
</Properties>
</file>